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DC" w:rsidRPr="003C76DC" w:rsidRDefault="003C76DC" w:rsidP="003C76DC">
      <w:pPr>
        <w:pStyle w:val="NormalWeb"/>
        <w:shd w:val="clear" w:color="auto" w:fill="FFFFFF"/>
        <w:spacing w:before="0" w:beforeAutospacing="0"/>
        <w:rPr>
          <w:b/>
          <w:color w:val="000000" w:themeColor="text1"/>
        </w:rPr>
      </w:pPr>
      <w:r w:rsidRPr="003C76DC">
        <w:rPr>
          <w:b/>
          <w:color w:val="000000" w:themeColor="text1"/>
        </w:rPr>
        <w:t>Uzm. Psikolog Beril YASAN</w:t>
      </w:r>
    </w:p>
    <w:p w:rsidR="003C76DC" w:rsidRPr="003C76DC" w:rsidRDefault="003C76DC" w:rsidP="003C76DC">
      <w:pPr>
        <w:pStyle w:val="NormalWeb"/>
        <w:shd w:val="clear" w:color="auto" w:fill="FFFFFF"/>
        <w:spacing w:before="0" w:beforeAutospacing="0"/>
        <w:rPr>
          <w:color w:val="000000" w:themeColor="text1"/>
        </w:rPr>
      </w:pPr>
      <w:r w:rsidRPr="003C76DC">
        <w:rPr>
          <w:color w:val="000000" w:themeColor="text1"/>
        </w:rPr>
        <w:t>Beril YASAN, İstanbul Ticaret Üniversitesi Psikoloji bölümünden üstün onur derecesi ile mezun olmuştur. Lisans eğitiminin hemen ardından İstanbul Ticaret Üniversitesi Uygulamalı Psikoloji Yüksek Lisans programına katılarak Uzman Psikolog unvanını almaya hak kazanmıştır. Yüksek lisansını </w:t>
      </w:r>
      <w:r w:rsidRPr="003C76DC">
        <w:rPr>
          <w:rStyle w:val="Vurgu"/>
          <w:color w:val="000000" w:themeColor="text1"/>
        </w:rPr>
        <w:t>”Beliren Yetişkinlikte Bağlanma Stillerinin Yalnızlığı Yordama Gücü”</w:t>
      </w:r>
      <w:r w:rsidRPr="003C76DC">
        <w:rPr>
          <w:color w:val="000000" w:themeColor="text1"/>
        </w:rPr>
        <w:t> konulu bitirme projesiyle tamamlamıştır.</w:t>
      </w:r>
    </w:p>
    <w:p w:rsidR="003C76DC" w:rsidRPr="003C76DC" w:rsidRDefault="003C76DC" w:rsidP="003C76DC">
      <w:pPr>
        <w:pStyle w:val="NormalWeb"/>
        <w:shd w:val="clear" w:color="auto" w:fill="FFFFFF"/>
        <w:spacing w:before="0" w:beforeAutospacing="0"/>
        <w:rPr>
          <w:color w:val="000000" w:themeColor="text1"/>
        </w:rPr>
      </w:pPr>
      <w:r w:rsidRPr="003C76DC">
        <w:rPr>
          <w:color w:val="000000" w:themeColor="text1"/>
        </w:rPr>
        <w:t xml:space="preserve">Lisans eğitiminden itibaren, Şişli </w:t>
      </w:r>
      <w:proofErr w:type="spellStart"/>
      <w:r w:rsidRPr="003C76DC">
        <w:rPr>
          <w:color w:val="000000" w:themeColor="text1"/>
        </w:rPr>
        <w:t>Hamidiye</w:t>
      </w:r>
      <w:proofErr w:type="spellEnd"/>
      <w:r w:rsidRPr="003C76DC">
        <w:rPr>
          <w:color w:val="000000" w:themeColor="text1"/>
        </w:rPr>
        <w:t xml:space="preserve"> </w:t>
      </w:r>
      <w:proofErr w:type="spellStart"/>
      <w:r w:rsidRPr="003C76DC">
        <w:rPr>
          <w:color w:val="000000" w:themeColor="text1"/>
        </w:rPr>
        <w:t>Etfal</w:t>
      </w:r>
      <w:proofErr w:type="spellEnd"/>
      <w:r w:rsidRPr="003C76DC">
        <w:rPr>
          <w:color w:val="000000" w:themeColor="text1"/>
        </w:rPr>
        <w:t xml:space="preserve"> Eğitim ve Araştırma Hastanesi, Özel </w:t>
      </w:r>
      <w:proofErr w:type="spellStart"/>
      <w:r w:rsidRPr="003C76DC">
        <w:rPr>
          <w:color w:val="000000" w:themeColor="text1"/>
        </w:rPr>
        <w:t>Birlikcan</w:t>
      </w:r>
      <w:proofErr w:type="spellEnd"/>
      <w:r w:rsidRPr="003C76DC">
        <w:rPr>
          <w:color w:val="000000" w:themeColor="text1"/>
        </w:rPr>
        <w:t xml:space="preserve"> Özel Eğitim ve Rehabilitasyon Merkezi, Anafartalar İlkokulu, Uğur Böceği Anaokulu, Sevgi Yumağı Anaokulu, Özel İstanbul Başarı Koleji, Pencere Psikolojik ve Pedagojik Danışmanlık Merkezi gibi birçok özel ve devlet kurumunda görev almıştır. Prof. Dr. Haluk YAVUZER ve Prof. Dr. Oya GÜNGÖRMÜŞ </w:t>
      </w:r>
      <w:proofErr w:type="spellStart"/>
      <w:r w:rsidRPr="003C76DC">
        <w:rPr>
          <w:color w:val="000000" w:themeColor="text1"/>
        </w:rPr>
        <w:t>ÖZKARDEŞ’den</w:t>
      </w:r>
      <w:proofErr w:type="spellEnd"/>
      <w:r w:rsidRPr="003C76DC">
        <w:rPr>
          <w:color w:val="000000" w:themeColor="text1"/>
        </w:rPr>
        <w:t xml:space="preserve"> aldığı eğitim ve </w:t>
      </w:r>
      <w:proofErr w:type="spellStart"/>
      <w:r w:rsidRPr="003C76DC">
        <w:rPr>
          <w:color w:val="000000" w:themeColor="text1"/>
        </w:rPr>
        <w:t>süpervizyonlarla</w:t>
      </w:r>
      <w:proofErr w:type="spellEnd"/>
      <w:r w:rsidRPr="003C76DC">
        <w:rPr>
          <w:color w:val="000000" w:themeColor="text1"/>
        </w:rPr>
        <w:t xml:space="preserve"> çocuk, ergen ve ailelerine yönelik gözlem ve değerlendirmeler yapmıştır. Pencere Psikolojik ve Pedagojik Danışmanlık Merkezi’nde psikolojik test ve değerlendirme çalışmalarını sürdürmekte ve kurucusu olduğu Yeşil Işık Eğitim ve Psikolojik Danışmanlık Merkezi’nde çocuk, ergen ve ailelerle çalışmalarına devam etmektedir.</w:t>
      </w:r>
    </w:p>
    <w:p w:rsidR="003C76DC" w:rsidRPr="003C76DC" w:rsidRDefault="003C76DC" w:rsidP="003C76DC">
      <w:pPr>
        <w:pStyle w:val="NormalWeb"/>
        <w:shd w:val="clear" w:color="auto" w:fill="FFFFFF"/>
        <w:spacing w:before="0" w:beforeAutospacing="0"/>
        <w:rPr>
          <w:color w:val="000000" w:themeColor="text1"/>
        </w:rPr>
      </w:pPr>
      <w:r w:rsidRPr="003C76DC">
        <w:rPr>
          <w:color w:val="000000" w:themeColor="text1"/>
        </w:rPr>
        <w:t xml:space="preserve">Eğitim hayatı boyunca pek çok kongre, eğitim ve seminere katılmıştır. İstanbul Ruh Sağlığı Enstitüsü’nün düzenlemiş olduğu “Mesleğe Hazırlık Staj Programı” isimli eğitim ve staj aktivitelerinde bulunmuştur.  Çocuklarla Bilişsel Davranışçı Terapi, Dil Konuşma Bozukluğu Eğitimi, Çocuk Suçluluğu, Psikosomatik Hastalıklar eğitimlerini tamamlamıştır. Çocuklara yönelik testlerin uygulanması ve yorumlanması üzerine eğitimler almıştır. Wechsler Çocuklar İçin </w:t>
      </w:r>
      <w:proofErr w:type="gramStart"/>
      <w:r w:rsidRPr="003C76DC">
        <w:rPr>
          <w:color w:val="000000" w:themeColor="text1"/>
        </w:rPr>
        <w:t>Zeka</w:t>
      </w:r>
      <w:proofErr w:type="gramEnd"/>
      <w:r w:rsidRPr="003C76DC">
        <w:rPr>
          <w:color w:val="000000" w:themeColor="text1"/>
        </w:rPr>
        <w:t xml:space="preserve"> Ölçeği-IV (WÇZÖ-IV), </w:t>
      </w:r>
      <w:proofErr w:type="spellStart"/>
      <w:r w:rsidRPr="003C76DC">
        <w:rPr>
          <w:color w:val="000000" w:themeColor="text1"/>
        </w:rPr>
        <w:t>Nöropsikolojik</w:t>
      </w:r>
      <w:proofErr w:type="spellEnd"/>
      <w:r w:rsidRPr="003C76DC">
        <w:rPr>
          <w:color w:val="000000" w:themeColor="text1"/>
        </w:rPr>
        <w:t xml:space="preserve"> Test Bataryası, Metropolitan Okul Olgunluğu Testi, Frostig Gelişimsel Görsel Algı Testi, </w:t>
      </w:r>
      <w:proofErr w:type="spellStart"/>
      <w:r w:rsidRPr="003C76DC">
        <w:rPr>
          <w:color w:val="000000" w:themeColor="text1"/>
        </w:rPr>
        <w:t>Goodenough</w:t>
      </w:r>
      <w:proofErr w:type="spellEnd"/>
      <w:r w:rsidRPr="003C76DC">
        <w:rPr>
          <w:color w:val="000000" w:themeColor="text1"/>
        </w:rPr>
        <w:t xml:space="preserve"> </w:t>
      </w:r>
      <w:proofErr w:type="spellStart"/>
      <w:r w:rsidRPr="003C76DC">
        <w:rPr>
          <w:color w:val="000000" w:themeColor="text1"/>
        </w:rPr>
        <w:t>Harris</w:t>
      </w:r>
      <w:proofErr w:type="spellEnd"/>
      <w:r w:rsidRPr="003C76DC">
        <w:rPr>
          <w:color w:val="000000" w:themeColor="text1"/>
        </w:rPr>
        <w:t> Bir İnsan Çiz Testi uyguladığı testlerden bazılarıdır.</w:t>
      </w:r>
    </w:p>
    <w:p w:rsidR="003C76DC" w:rsidRPr="003C76DC" w:rsidRDefault="003C76DC" w:rsidP="003C76DC">
      <w:pPr>
        <w:pStyle w:val="NormalWeb"/>
        <w:shd w:val="clear" w:color="auto" w:fill="FFFFFF"/>
        <w:spacing w:before="0" w:beforeAutospacing="0"/>
        <w:rPr>
          <w:color w:val="000000" w:themeColor="text1"/>
        </w:rPr>
      </w:pPr>
      <w:r w:rsidRPr="003C76DC">
        <w:rPr>
          <w:color w:val="000000" w:themeColor="text1"/>
        </w:rPr>
        <w:t xml:space="preserve">Çocuk ve ergenlerde duygusal sorunlar ve davranış problemleri üzerine çalışmaktadır. Uzmanlık alanlarını ise okul çağı çocukluk döneminde görülen ve okul başarısı ile yakından ilgili olan; özel öğrenme güçlüğü, dikkat eksikliği ve </w:t>
      </w:r>
      <w:proofErr w:type="spellStart"/>
      <w:r w:rsidRPr="003C76DC">
        <w:rPr>
          <w:color w:val="000000" w:themeColor="text1"/>
        </w:rPr>
        <w:t>hiperaktivite</w:t>
      </w:r>
      <w:proofErr w:type="spellEnd"/>
      <w:r w:rsidRPr="003C76DC">
        <w:rPr>
          <w:color w:val="000000" w:themeColor="text1"/>
        </w:rPr>
        <w:t xml:space="preserve"> bozukluğu, sosyal beceri problemleri, uyum ve davranış bozuklukları oluşturmaktadır.</w:t>
      </w:r>
    </w:p>
    <w:p w:rsidR="003C76DC" w:rsidRPr="003C76DC" w:rsidRDefault="003C76DC" w:rsidP="003C76DC">
      <w:pPr>
        <w:pStyle w:val="NormalWeb"/>
        <w:shd w:val="clear" w:color="auto" w:fill="FFFFFF"/>
        <w:spacing w:before="0" w:beforeAutospacing="0"/>
        <w:rPr>
          <w:color w:val="000000" w:themeColor="text1"/>
        </w:rPr>
      </w:pPr>
      <w:r w:rsidRPr="003C76DC">
        <w:rPr>
          <w:color w:val="000000" w:themeColor="text1"/>
        </w:rPr>
        <w:t>Türk Psikologlar Derneği üyesidir ve TPD etik yönetmeliğine bağlıdır.</w:t>
      </w:r>
    </w:p>
    <w:p w:rsidR="003C76DC" w:rsidRPr="003C76DC" w:rsidRDefault="003C76DC" w:rsidP="003C76DC">
      <w:pPr>
        <w:pStyle w:val="NormalWeb"/>
        <w:shd w:val="clear" w:color="auto" w:fill="FFFFFF"/>
        <w:spacing w:before="0" w:after="0" w:line="315" w:lineRule="atLeast"/>
        <w:rPr>
          <w:color w:val="000000" w:themeColor="text1"/>
          <w:bdr w:val="none" w:sz="0" w:space="0" w:color="auto" w:frame="1"/>
        </w:rPr>
      </w:pPr>
    </w:p>
    <w:p w:rsidR="003C76DC" w:rsidRPr="003C76DC" w:rsidRDefault="003C76DC" w:rsidP="003C76DC">
      <w:pPr>
        <w:pStyle w:val="NormalWeb"/>
        <w:shd w:val="clear" w:color="auto" w:fill="FFFFFF"/>
        <w:spacing w:before="0" w:after="0" w:line="315" w:lineRule="atLeast"/>
        <w:rPr>
          <w:color w:val="000000" w:themeColor="text1"/>
          <w:bdr w:val="none" w:sz="0" w:space="0" w:color="auto" w:frame="1"/>
        </w:rPr>
      </w:pPr>
    </w:p>
    <w:p w:rsidR="003C76DC" w:rsidRPr="003C76DC" w:rsidRDefault="003C76DC" w:rsidP="003C76DC">
      <w:pPr>
        <w:pStyle w:val="NormalWeb"/>
        <w:shd w:val="clear" w:color="auto" w:fill="FFFFFF"/>
        <w:spacing w:before="0" w:after="0" w:line="315" w:lineRule="atLeast"/>
        <w:rPr>
          <w:color w:val="000000" w:themeColor="text1"/>
          <w:bdr w:val="none" w:sz="0" w:space="0" w:color="auto" w:frame="1"/>
        </w:rPr>
      </w:pPr>
    </w:p>
    <w:p w:rsidR="003C76DC" w:rsidRDefault="003C76DC" w:rsidP="003C76DC">
      <w:pPr>
        <w:pStyle w:val="NormalWeb"/>
        <w:shd w:val="clear" w:color="auto" w:fill="FFFFFF"/>
        <w:spacing w:before="0" w:beforeAutospacing="0"/>
        <w:rPr>
          <w:color w:val="000000" w:themeColor="text1"/>
        </w:rPr>
      </w:pPr>
    </w:p>
    <w:p w:rsidR="003C76DC" w:rsidRDefault="003C76DC" w:rsidP="003C76DC">
      <w:pPr>
        <w:pStyle w:val="NormalWeb"/>
        <w:shd w:val="clear" w:color="auto" w:fill="FFFFFF"/>
        <w:spacing w:before="0" w:beforeAutospacing="0"/>
        <w:rPr>
          <w:color w:val="000000" w:themeColor="text1"/>
        </w:rPr>
      </w:pPr>
    </w:p>
    <w:p w:rsidR="003C76DC" w:rsidRDefault="003C76DC" w:rsidP="003C76DC">
      <w:pPr>
        <w:pStyle w:val="NormalWeb"/>
        <w:shd w:val="clear" w:color="auto" w:fill="FFFFFF"/>
        <w:spacing w:before="0" w:beforeAutospacing="0"/>
        <w:rPr>
          <w:color w:val="000000" w:themeColor="text1"/>
        </w:rPr>
      </w:pPr>
    </w:p>
    <w:p w:rsidR="003C76DC" w:rsidRDefault="003C76DC" w:rsidP="003C76DC">
      <w:pPr>
        <w:pStyle w:val="NormalWeb"/>
        <w:shd w:val="clear" w:color="auto" w:fill="FFFFFF"/>
        <w:spacing w:before="0" w:beforeAutospacing="0"/>
        <w:rPr>
          <w:color w:val="000000" w:themeColor="text1"/>
        </w:rPr>
      </w:pPr>
    </w:p>
    <w:p w:rsidR="003C76DC" w:rsidRDefault="003C76DC" w:rsidP="003C76DC">
      <w:pPr>
        <w:pStyle w:val="NormalWeb"/>
        <w:shd w:val="clear" w:color="auto" w:fill="FFFFFF"/>
        <w:spacing w:before="0" w:beforeAutospacing="0"/>
        <w:rPr>
          <w:color w:val="000000" w:themeColor="text1"/>
        </w:rPr>
      </w:pPr>
    </w:p>
    <w:p w:rsidR="003C76DC" w:rsidRPr="003C76DC" w:rsidRDefault="003C76DC" w:rsidP="003C76DC">
      <w:pPr>
        <w:pStyle w:val="NormalWeb"/>
        <w:shd w:val="clear" w:color="auto" w:fill="FFFFFF"/>
        <w:spacing w:before="0" w:beforeAutospacing="0"/>
        <w:rPr>
          <w:b/>
          <w:color w:val="000000" w:themeColor="text1"/>
        </w:rPr>
      </w:pPr>
      <w:r w:rsidRPr="003C76DC">
        <w:rPr>
          <w:b/>
          <w:color w:val="000000" w:themeColor="text1"/>
        </w:rPr>
        <w:lastRenderedPageBreak/>
        <w:t>Uzm. Klinik Psikolog Ebru TEKCAN</w:t>
      </w:r>
    </w:p>
    <w:p w:rsidR="003C76DC" w:rsidRPr="003C76DC" w:rsidRDefault="003C76DC" w:rsidP="003C76DC">
      <w:pPr>
        <w:pStyle w:val="NormalWeb"/>
        <w:shd w:val="clear" w:color="auto" w:fill="FFFFFF"/>
        <w:spacing w:before="0" w:beforeAutospacing="0"/>
        <w:rPr>
          <w:color w:val="000000" w:themeColor="text1"/>
        </w:rPr>
      </w:pPr>
      <w:r w:rsidRPr="003C76DC">
        <w:rPr>
          <w:color w:val="000000" w:themeColor="text1"/>
        </w:rPr>
        <w:t>Ebru TEKCAN, İzmir Anadolu Kız Lisesi’nden mezun olduktan sonra lisans eğitimine İstanbul Ticaret Üniversitesi Psikoloji bölümünde devam etmiş, lisans eğitimi boyunca başarı bursları almıştır. Lisans eğitimini “</w:t>
      </w:r>
      <w:r w:rsidRPr="003C76DC">
        <w:rPr>
          <w:rStyle w:val="Vurgu"/>
          <w:color w:val="000000" w:themeColor="text1"/>
        </w:rPr>
        <w:t xml:space="preserve">Lezbiyen ve </w:t>
      </w:r>
      <w:proofErr w:type="spellStart"/>
      <w:r w:rsidRPr="003C76DC">
        <w:rPr>
          <w:rStyle w:val="Vurgu"/>
          <w:color w:val="000000" w:themeColor="text1"/>
        </w:rPr>
        <w:t>Gey</w:t>
      </w:r>
      <w:proofErr w:type="spellEnd"/>
      <w:r w:rsidRPr="003C76DC">
        <w:rPr>
          <w:rStyle w:val="Vurgu"/>
          <w:color w:val="000000" w:themeColor="text1"/>
        </w:rPr>
        <w:t xml:space="preserve"> Bireylerde İçselleştirilmiş </w:t>
      </w:r>
      <w:proofErr w:type="spellStart"/>
      <w:r w:rsidRPr="003C76DC">
        <w:rPr>
          <w:rStyle w:val="Vurgu"/>
          <w:color w:val="000000" w:themeColor="text1"/>
        </w:rPr>
        <w:t>Homofobi</w:t>
      </w:r>
      <w:proofErr w:type="spellEnd"/>
      <w:r w:rsidRPr="003C76DC">
        <w:rPr>
          <w:rStyle w:val="Vurgu"/>
          <w:color w:val="000000" w:themeColor="text1"/>
        </w:rPr>
        <w:t>: Benlik Saygısı ve Yalnızlık Düzeyi İncelenmesi</w:t>
      </w:r>
      <w:r w:rsidRPr="003C76DC">
        <w:rPr>
          <w:color w:val="000000" w:themeColor="text1"/>
        </w:rPr>
        <w:t>” bitirme projesiyle tamamlamış ve üstün onur derecesiyle mezun olmuştur. Lisans eğitiminin hemen ardından Maltepe Üniversitesi Klinik Psikoloji Yüksek Lisans programına kabul edilmiştir. Lisansüstü eğitimini ”</w:t>
      </w:r>
      <w:r w:rsidRPr="003C76DC">
        <w:rPr>
          <w:rStyle w:val="Vurgu"/>
          <w:color w:val="000000" w:themeColor="text1"/>
        </w:rPr>
        <w:t>Yetişkinlerde Travma Sonrası Stres Belirtileri ile Travma Sonrası Büyüme Arasındaki İlişkide Öz-Şefkatin Düzenleyici Rolü</w:t>
      </w:r>
      <w:r w:rsidRPr="003C76DC">
        <w:rPr>
          <w:color w:val="000000" w:themeColor="text1"/>
        </w:rPr>
        <w:t>” konulu teziyle tamamlamış, Uzman Klinik Psikolog unvanını almaya hak kazanmıştır.</w:t>
      </w:r>
    </w:p>
    <w:p w:rsidR="003C76DC" w:rsidRPr="003C76DC" w:rsidRDefault="003C76DC" w:rsidP="003C76DC">
      <w:pPr>
        <w:pStyle w:val="NormalWeb"/>
        <w:shd w:val="clear" w:color="auto" w:fill="FFFFFF"/>
        <w:spacing w:before="0" w:beforeAutospacing="0"/>
        <w:rPr>
          <w:color w:val="000000" w:themeColor="text1"/>
        </w:rPr>
      </w:pPr>
      <w:proofErr w:type="gramStart"/>
      <w:r w:rsidRPr="003C76DC">
        <w:rPr>
          <w:color w:val="000000" w:themeColor="text1"/>
        </w:rPr>
        <w:t>Eğitim hayatı boyunca, Bağımlılık Yapıcı Madde Danışma ve Ayakta Tedavi Merkezi (Dan-</w:t>
      </w:r>
      <w:proofErr w:type="spellStart"/>
      <w:r w:rsidRPr="003C76DC">
        <w:rPr>
          <w:color w:val="000000" w:themeColor="text1"/>
        </w:rPr>
        <w:t>Te</w:t>
      </w:r>
      <w:proofErr w:type="spellEnd"/>
      <w:r w:rsidRPr="003C76DC">
        <w:rPr>
          <w:color w:val="000000" w:themeColor="text1"/>
        </w:rPr>
        <w:t xml:space="preserve">), Erenköy Ruh ve Sinir Hastalıkları Eğitim Araştırma Hastanesi, İstanbul Tüp Bebek ve Kadın Sağlığı Merkezi, İ. Ü. Çapa Tıp Fakültesi Nörolojik Bilimler Psikoloji </w:t>
      </w:r>
      <w:proofErr w:type="spellStart"/>
      <w:r w:rsidRPr="003C76DC">
        <w:rPr>
          <w:color w:val="000000" w:themeColor="text1"/>
        </w:rPr>
        <w:t>Laboratuvarı</w:t>
      </w:r>
      <w:proofErr w:type="spellEnd"/>
      <w:r w:rsidRPr="003C76DC">
        <w:rPr>
          <w:color w:val="000000" w:themeColor="text1"/>
        </w:rPr>
        <w:t xml:space="preserve">, Bakırköy Mazhar Osman Ruh ve Sinir Hastalıkları Hastanesi, İstanbul Adalet Sarayı Çocuk ve Aile Mahkemeleri, İ. Ü. Çapa Tıp Fakültesi Nörolojik Bilimler, </w:t>
      </w:r>
      <w:proofErr w:type="spellStart"/>
      <w:r w:rsidRPr="003C76DC">
        <w:rPr>
          <w:color w:val="000000" w:themeColor="text1"/>
        </w:rPr>
        <w:t>Neş’e</w:t>
      </w:r>
      <w:proofErr w:type="spellEnd"/>
      <w:r w:rsidRPr="003C76DC">
        <w:rPr>
          <w:color w:val="000000" w:themeColor="text1"/>
        </w:rPr>
        <w:t xml:space="preserve"> </w:t>
      </w:r>
      <w:proofErr w:type="spellStart"/>
      <w:r w:rsidRPr="003C76DC">
        <w:rPr>
          <w:color w:val="000000" w:themeColor="text1"/>
        </w:rPr>
        <w:t>Erberk</w:t>
      </w:r>
      <w:proofErr w:type="spellEnd"/>
      <w:r w:rsidRPr="003C76DC">
        <w:rPr>
          <w:color w:val="000000" w:themeColor="text1"/>
        </w:rPr>
        <w:t xml:space="preserve"> </w:t>
      </w:r>
      <w:proofErr w:type="spellStart"/>
      <w:r w:rsidRPr="003C76DC">
        <w:rPr>
          <w:color w:val="000000" w:themeColor="text1"/>
        </w:rPr>
        <w:t>Joyfull</w:t>
      </w:r>
      <w:proofErr w:type="spellEnd"/>
      <w:r w:rsidRPr="003C76DC">
        <w:rPr>
          <w:color w:val="000000" w:themeColor="text1"/>
        </w:rPr>
        <w:t xml:space="preserve"> </w:t>
      </w:r>
      <w:proofErr w:type="spellStart"/>
      <w:r w:rsidRPr="003C76DC">
        <w:rPr>
          <w:color w:val="000000" w:themeColor="text1"/>
        </w:rPr>
        <w:t>House</w:t>
      </w:r>
      <w:proofErr w:type="spellEnd"/>
      <w:r w:rsidRPr="003C76DC">
        <w:rPr>
          <w:color w:val="000000" w:themeColor="text1"/>
        </w:rPr>
        <w:t xml:space="preserve"> Anaokulu, Tohum Otizm Vakfı gibi birçok özel ve devlet kurumlarında görev almıştır. </w:t>
      </w:r>
      <w:proofErr w:type="gramEnd"/>
      <w:r w:rsidRPr="003C76DC">
        <w:rPr>
          <w:color w:val="000000" w:themeColor="text1"/>
        </w:rPr>
        <w:t xml:space="preserve">Bunlara ek olarak Kadıköy Belediyesi’nde “Risk Altındaki Çocuklar </w:t>
      </w:r>
      <w:proofErr w:type="spellStart"/>
      <w:r w:rsidRPr="003C76DC">
        <w:rPr>
          <w:color w:val="000000" w:themeColor="text1"/>
        </w:rPr>
        <w:t>Çalıştayı”na</w:t>
      </w:r>
      <w:proofErr w:type="spellEnd"/>
      <w:r w:rsidRPr="003C76DC">
        <w:rPr>
          <w:color w:val="000000" w:themeColor="text1"/>
        </w:rPr>
        <w:t xml:space="preserve"> katılarak faaliyetlerde bulunmuştur. Maltepe Üniversitesi’nin düzenlediği “</w:t>
      </w:r>
      <w:proofErr w:type="spellStart"/>
      <w:r w:rsidRPr="003C76DC">
        <w:rPr>
          <w:color w:val="000000" w:themeColor="text1"/>
        </w:rPr>
        <w:t>International</w:t>
      </w:r>
      <w:proofErr w:type="spellEnd"/>
      <w:r w:rsidRPr="003C76DC">
        <w:rPr>
          <w:color w:val="000000" w:themeColor="text1"/>
        </w:rPr>
        <w:t xml:space="preserve"> </w:t>
      </w:r>
      <w:proofErr w:type="spellStart"/>
      <w:r w:rsidRPr="003C76DC">
        <w:rPr>
          <w:color w:val="000000" w:themeColor="text1"/>
        </w:rPr>
        <w:t>Student</w:t>
      </w:r>
      <w:proofErr w:type="spellEnd"/>
      <w:r w:rsidRPr="003C76DC">
        <w:rPr>
          <w:color w:val="000000" w:themeColor="text1"/>
        </w:rPr>
        <w:t xml:space="preserve"> </w:t>
      </w:r>
      <w:proofErr w:type="spellStart"/>
      <w:r w:rsidRPr="003C76DC">
        <w:rPr>
          <w:color w:val="000000" w:themeColor="text1"/>
        </w:rPr>
        <w:t>Congress”nde</w:t>
      </w:r>
      <w:proofErr w:type="spellEnd"/>
      <w:r w:rsidRPr="003C76DC">
        <w:rPr>
          <w:color w:val="000000" w:themeColor="text1"/>
        </w:rPr>
        <w:t xml:space="preserve"> “</w:t>
      </w:r>
      <w:proofErr w:type="spellStart"/>
      <w:r w:rsidRPr="003C76DC">
        <w:rPr>
          <w:color w:val="000000" w:themeColor="text1"/>
        </w:rPr>
        <w:t>Attachment</w:t>
      </w:r>
      <w:proofErr w:type="spellEnd"/>
      <w:r w:rsidRPr="003C76DC">
        <w:rPr>
          <w:color w:val="000000" w:themeColor="text1"/>
        </w:rPr>
        <w:t xml:space="preserve"> </w:t>
      </w:r>
      <w:proofErr w:type="spellStart"/>
      <w:r w:rsidRPr="003C76DC">
        <w:rPr>
          <w:color w:val="000000" w:themeColor="text1"/>
        </w:rPr>
        <w:t>Based</w:t>
      </w:r>
      <w:proofErr w:type="spellEnd"/>
      <w:r w:rsidRPr="003C76DC">
        <w:rPr>
          <w:color w:val="000000" w:themeColor="text1"/>
        </w:rPr>
        <w:t xml:space="preserve"> </w:t>
      </w:r>
      <w:proofErr w:type="spellStart"/>
      <w:r w:rsidRPr="003C76DC">
        <w:rPr>
          <w:color w:val="000000" w:themeColor="text1"/>
        </w:rPr>
        <w:t>Peer</w:t>
      </w:r>
      <w:proofErr w:type="spellEnd"/>
      <w:r w:rsidRPr="003C76DC">
        <w:rPr>
          <w:color w:val="000000" w:themeColor="text1"/>
        </w:rPr>
        <w:t xml:space="preserve"> </w:t>
      </w:r>
      <w:proofErr w:type="spellStart"/>
      <w:r w:rsidRPr="003C76DC">
        <w:rPr>
          <w:color w:val="000000" w:themeColor="text1"/>
        </w:rPr>
        <w:t>Support</w:t>
      </w:r>
      <w:proofErr w:type="spellEnd"/>
      <w:r w:rsidRPr="003C76DC">
        <w:rPr>
          <w:color w:val="000000" w:themeColor="text1"/>
        </w:rPr>
        <w:t xml:space="preserve">: A </w:t>
      </w:r>
      <w:proofErr w:type="spellStart"/>
      <w:r w:rsidRPr="003C76DC">
        <w:rPr>
          <w:color w:val="000000" w:themeColor="text1"/>
        </w:rPr>
        <w:t>Case</w:t>
      </w:r>
      <w:proofErr w:type="spellEnd"/>
      <w:r w:rsidRPr="003C76DC">
        <w:rPr>
          <w:color w:val="000000" w:themeColor="text1"/>
        </w:rPr>
        <w:t xml:space="preserve"> </w:t>
      </w:r>
      <w:proofErr w:type="spellStart"/>
      <w:r w:rsidRPr="003C76DC">
        <w:rPr>
          <w:color w:val="000000" w:themeColor="text1"/>
        </w:rPr>
        <w:t>Study</w:t>
      </w:r>
      <w:proofErr w:type="spellEnd"/>
      <w:r w:rsidRPr="003C76DC">
        <w:rPr>
          <w:color w:val="000000" w:themeColor="text1"/>
        </w:rPr>
        <w:t>” başlıklı çalışmalarını sunmuştur.</w:t>
      </w:r>
    </w:p>
    <w:p w:rsidR="003C76DC" w:rsidRPr="003C76DC" w:rsidRDefault="003C76DC" w:rsidP="003C76DC">
      <w:pPr>
        <w:pStyle w:val="NormalWeb"/>
        <w:shd w:val="clear" w:color="auto" w:fill="FFFFFF"/>
        <w:spacing w:before="0" w:beforeAutospacing="0"/>
        <w:rPr>
          <w:color w:val="000000" w:themeColor="text1"/>
        </w:rPr>
      </w:pPr>
      <w:r w:rsidRPr="003C76DC">
        <w:rPr>
          <w:color w:val="000000" w:themeColor="text1"/>
        </w:rPr>
        <w:t xml:space="preserve">Lisansüstü eğitimi boyunca bilişsel davranışçı </w:t>
      </w:r>
      <w:proofErr w:type="gramStart"/>
      <w:r w:rsidRPr="003C76DC">
        <w:rPr>
          <w:color w:val="000000" w:themeColor="text1"/>
        </w:rPr>
        <w:t>terapi</w:t>
      </w:r>
      <w:proofErr w:type="gramEnd"/>
      <w:r w:rsidRPr="003C76DC">
        <w:rPr>
          <w:color w:val="000000" w:themeColor="text1"/>
        </w:rPr>
        <w:t xml:space="preserve"> ve </w:t>
      </w:r>
      <w:proofErr w:type="spellStart"/>
      <w:r w:rsidRPr="003C76DC">
        <w:rPr>
          <w:color w:val="000000" w:themeColor="text1"/>
        </w:rPr>
        <w:t>psikodinamik</w:t>
      </w:r>
      <w:proofErr w:type="spellEnd"/>
      <w:r w:rsidRPr="003C76DC">
        <w:rPr>
          <w:color w:val="000000" w:themeColor="text1"/>
        </w:rPr>
        <w:t xml:space="preserve"> terapiler üzerine kapsamlı bir kuramsal eğitim aşamasından sonra Maltepe Üniversitesi Sokakta Yaşayan ve Çalışan Çocuklar için Uygulama Merkezi (SOYAÇ) ile birlikte yürütülen “Liseden Üniversiteye Gençler Birlikte” adlı sosyal sorumluluk projesinde risk altındaki 15-19 yaş arası bireylerle görüşme yapmış ve </w:t>
      </w:r>
      <w:proofErr w:type="spellStart"/>
      <w:r w:rsidRPr="003C76DC">
        <w:rPr>
          <w:color w:val="000000" w:themeColor="text1"/>
        </w:rPr>
        <w:t>süpervizyonunu</w:t>
      </w:r>
      <w:proofErr w:type="spellEnd"/>
      <w:r w:rsidRPr="003C76DC">
        <w:rPr>
          <w:color w:val="000000" w:themeColor="text1"/>
        </w:rPr>
        <w:t xml:space="preserve"> tamamlamıştır. Ayrıca süpervizyon kapsamında yetişkinlerle psikoterapi yaparak bilişsel davranışçı </w:t>
      </w:r>
      <w:proofErr w:type="gramStart"/>
      <w:r w:rsidRPr="003C76DC">
        <w:rPr>
          <w:color w:val="000000" w:themeColor="text1"/>
        </w:rPr>
        <w:t>terapi</w:t>
      </w:r>
      <w:proofErr w:type="gramEnd"/>
      <w:r w:rsidRPr="003C76DC">
        <w:rPr>
          <w:color w:val="000000" w:themeColor="text1"/>
        </w:rPr>
        <w:t xml:space="preserve"> ve bağlanma odaklı </w:t>
      </w:r>
      <w:proofErr w:type="spellStart"/>
      <w:r w:rsidRPr="003C76DC">
        <w:rPr>
          <w:color w:val="000000" w:themeColor="text1"/>
        </w:rPr>
        <w:t>psikodinamik</w:t>
      </w:r>
      <w:proofErr w:type="spellEnd"/>
      <w:r w:rsidRPr="003C76DC">
        <w:rPr>
          <w:color w:val="000000" w:themeColor="text1"/>
        </w:rPr>
        <w:t xml:space="preserve"> terapi </w:t>
      </w:r>
      <w:proofErr w:type="spellStart"/>
      <w:r w:rsidRPr="003C76DC">
        <w:rPr>
          <w:color w:val="000000" w:themeColor="text1"/>
        </w:rPr>
        <w:t>süpervizyonunu</w:t>
      </w:r>
      <w:proofErr w:type="spellEnd"/>
      <w:r w:rsidRPr="003C76DC">
        <w:rPr>
          <w:color w:val="000000" w:themeColor="text1"/>
        </w:rPr>
        <w:t xml:space="preserve"> Yrd. Doç. Dr. İpek Güzide PUR </w:t>
      </w:r>
      <w:proofErr w:type="spellStart"/>
      <w:r w:rsidRPr="003C76DC">
        <w:rPr>
          <w:color w:val="000000" w:themeColor="text1"/>
        </w:rPr>
        <w:t>KARABULUT’tan</w:t>
      </w:r>
      <w:proofErr w:type="spellEnd"/>
      <w:r w:rsidRPr="003C76DC">
        <w:rPr>
          <w:color w:val="000000" w:themeColor="text1"/>
        </w:rPr>
        <w:t xml:space="preserve"> almıştır. Çift </w:t>
      </w:r>
      <w:proofErr w:type="gramStart"/>
      <w:r w:rsidRPr="003C76DC">
        <w:rPr>
          <w:color w:val="000000" w:themeColor="text1"/>
        </w:rPr>
        <w:t>terapisi</w:t>
      </w:r>
      <w:proofErr w:type="gramEnd"/>
      <w:r w:rsidRPr="003C76DC">
        <w:rPr>
          <w:color w:val="000000" w:themeColor="text1"/>
        </w:rPr>
        <w:t xml:space="preserve"> alanında ise Prof. Dr. </w:t>
      </w:r>
      <w:proofErr w:type="spellStart"/>
      <w:r w:rsidRPr="003C76DC">
        <w:rPr>
          <w:color w:val="000000" w:themeColor="text1"/>
        </w:rPr>
        <w:t>Hürol</w:t>
      </w:r>
      <w:proofErr w:type="spellEnd"/>
      <w:r w:rsidRPr="003C76DC">
        <w:rPr>
          <w:color w:val="000000" w:themeColor="text1"/>
        </w:rPr>
        <w:t xml:space="preserve"> </w:t>
      </w:r>
      <w:proofErr w:type="spellStart"/>
      <w:r w:rsidRPr="003C76DC">
        <w:rPr>
          <w:color w:val="000000" w:themeColor="text1"/>
        </w:rPr>
        <w:t>FIŞILOĞLU’ndan</w:t>
      </w:r>
      <w:proofErr w:type="spellEnd"/>
      <w:r w:rsidRPr="003C76DC">
        <w:rPr>
          <w:color w:val="000000" w:themeColor="text1"/>
        </w:rPr>
        <w:t xml:space="preserve"> Çift-Evlilik Terapileri üzerine eğitim almıştır. Eğitim hayatı süresince pek çok kongre ve </w:t>
      </w:r>
      <w:proofErr w:type="gramStart"/>
      <w:r w:rsidRPr="003C76DC">
        <w:rPr>
          <w:color w:val="000000" w:themeColor="text1"/>
        </w:rPr>
        <w:t>sempozyuma</w:t>
      </w:r>
      <w:proofErr w:type="gramEnd"/>
      <w:r w:rsidRPr="003C76DC">
        <w:rPr>
          <w:color w:val="000000" w:themeColor="text1"/>
        </w:rPr>
        <w:t xml:space="preserve"> katılmış olup, lisansüstü kapsamında “Bilişsel Davranışçı Terapi” eğitimini Yrd. Doç. Dr. Kuntay ARCAN ve Yrd. Doç. Dr. Başak </w:t>
      </w:r>
      <w:proofErr w:type="spellStart"/>
      <w:r w:rsidRPr="003C76DC">
        <w:rPr>
          <w:color w:val="000000" w:themeColor="text1"/>
        </w:rPr>
        <w:t>BAHTİYAR’dan</w:t>
      </w:r>
      <w:proofErr w:type="spellEnd"/>
      <w:r w:rsidRPr="003C76DC">
        <w:rPr>
          <w:color w:val="000000" w:themeColor="text1"/>
        </w:rPr>
        <w:t>, “</w:t>
      </w:r>
      <w:proofErr w:type="spellStart"/>
      <w:r w:rsidRPr="003C76DC">
        <w:rPr>
          <w:color w:val="000000" w:themeColor="text1"/>
        </w:rPr>
        <w:t>Psikanalitik</w:t>
      </w:r>
      <w:proofErr w:type="spellEnd"/>
      <w:r w:rsidRPr="003C76DC">
        <w:rPr>
          <w:color w:val="000000" w:themeColor="text1"/>
        </w:rPr>
        <w:t xml:space="preserve"> Yönelimli Psikopatoloji” ve  “Çocuğun </w:t>
      </w:r>
      <w:proofErr w:type="spellStart"/>
      <w:r w:rsidRPr="003C76DC">
        <w:rPr>
          <w:color w:val="000000" w:themeColor="text1"/>
        </w:rPr>
        <w:t>Psikoseksüel</w:t>
      </w:r>
      <w:proofErr w:type="spellEnd"/>
      <w:r w:rsidRPr="003C76DC">
        <w:rPr>
          <w:color w:val="000000" w:themeColor="text1"/>
        </w:rPr>
        <w:t xml:space="preserve"> Gelişimi” eğitimlerini Yrd. Doç. Dr. Neslihan </w:t>
      </w:r>
      <w:proofErr w:type="spellStart"/>
      <w:r w:rsidRPr="003C76DC">
        <w:rPr>
          <w:color w:val="000000" w:themeColor="text1"/>
        </w:rPr>
        <w:t>ZABCI’dan</w:t>
      </w:r>
      <w:proofErr w:type="spellEnd"/>
      <w:r w:rsidRPr="003C76DC">
        <w:rPr>
          <w:color w:val="000000" w:themeColor="text1"/>
        </w:rPr>
        <w:t xml:space="preserve"> almıştır.  “Çocuk Suçluluğu” ve “Çocuk Psikolojisi ve Gelişimi” eğitimlerini ise Prof. Dr. Haluk </w:t>
      </w:r>
      <w:proofErr w:type="spellStart"/>
      <w:r w:rsidRPr="003C76DC">
        <w:rPr>
          <w:color w:val="000000" w:themeColor="text1"/>
        </w:rPr>
        <w:t>YAVUZER’den</w:t>
      </w:r>
      <w:proofErr w:type="spellEnd"/>
      <w:r w:rsidRPr="003C76DC">
        <w:rPr>
          <w:color w:val="000000" w:themeColor="text1"/>
        </w:rPr>
        <w:t xml:space="preserve"> almıştır. Türk Psikologlar Derneği bünyesinde düzenlenen </w:t>
      </w:r>
      <w:proofErr w:type="spellStart"/>
      <w:r w:rsidRPr="003C76DC">
        <w:rPr>
          <w:color w:val="000000" w:themeColor="text1"/>
        </w:rPr>
        <w:t>Nöropsikolojik</w:t>
      </w:r>
      <w:proofErr w:type="spellEnd"/>
      <w:r w:rsidRPr="003C76DC">
        <w:rPr>
          <w:color w:val="000000" w:themeColor="text1"/>
        </w:rPr>
        <w:t xml:space="preserve"> Değerlendirme Testleri eğitimini Şükriye AKÇA </w:t>
      </w:r>
      <w:proofErr w:type="spellStart"/>
      <w:r w:rsidRPr="003C76DC">
        <w:rPr>
          <w:color w:val="000000" w:themeColor="text1"/>
        </w:rPr>
        <w:t>KALEM’den</w:t>
      </w:r>
      <w:proofErr w:type="spellEnd"/>
      <w:r w:rsidRPr="003C76DC">
        <w:rPr>
          <w:color w:val="000000" w:themeColor="text1"/>
        </w:rPr>
        <w:t xml:space="preserve"> almıştır. Prof. Dr. </w:t>
      </w:r>
      <w:proofErr w:type="spellStart"/>
      <w:r w:rsidRPr="003C76DC">
        <w:rPr>
          <w:color w:val="000000" w:themeColor="text1"/>
        </w:rPr>
        <w:t>Tevfika</w:t>
      </w:r>
      <w:proofErr w:type="spellEnd"/>
      <w:r w:rsidRPr="003C76DC">
        <w:rPr>
          <w:color w:val="000000" w:themeColor="text1"/>
        </w:rPr>
        <w:t xml:space="preserve"> TUNABOYLU İKİZ tarafından verilen  “</w:t>
      </w:r>
      <w:proofErr w:type="spellStart"/>
      <w:r w:rsidRPr="003C76DC">
        <w:rPr>
          <w:color w:val="000000" w:themeColor="text1"/>
        </w:rPr>
        <w:t>Rorschach</w:t>
      </w:r>
      <w:proofErr w:type="spellEnd"/>
      <w:r w:rsidRPr="003C76DC">
        <w:rPr>
          <w:color w:val="000000" w:themeColor="text1"/>
        </w:rPr>
        <w:t xml:space="preserve"> ve </w:t>
      </w:r>
      <w:proofErr w:type="spellStart"/>
      <w:r w:rsidRPr="003C76DC">
        <w:rPr>
          <w:color w:val="000000" w:themeColor="text1"/>
        </w:rPr>
        <w:t>Projektif</w:t>
      </w:r>
      <w:proofErr w:type="spellEnd"/>
      <w:r w:rsidRPr="003C76DC">
        <w:rPr>
          <w:color w:val="000000" w:themeColor="text1"/>
        </w:rPr>
        <w:t xml:space="preserve"> Testler Eğitimi”ne devam etmektedir.</w:t>
      </w:r>
    </w:p>
    <w:p w:rsidR="003C76DC" w:rsidRPr="003C76DC" w:rsidRDefault="003C76DC" w:rsidP="003C76DC">
      <w:pPr>
        <w:pStyle w:val="NormalWeb"/>
        <w:shd w:val="clear" w:color="auto" w:fill="FFFFFF"/>
        <w:spacing w:before="0" w:beforeAutospacing="0"/>
        <w:rPr>
          <w:color w:val="000000" w:themeColor="text1"/>
        </w:rPr>
      </w:pPr>
      <w:r w:rsidRPr="003C76DC">
        <w:rPr>
          <w:color w:val="000000" w:themeColor="text1"/>
        </w:rPr>
        <w:t xml:space="preserve">Bireysel psikoterapide, duygu odaklı bilişsel davranışçı </w:t>
      </w:r>
      <w:proofErr w:type="gramStart"/>
      <w:r w:rsidRPr="003C76DC">
        <w:rPr>
          <w:color w:val="000000" w:themeColor="text1"/>
        </w:rPr>
        <w:t>terapi</w:t>
      </w:r>
      <w:proofErr w:type="gramEnd"/>
      <w:r w:rsidRPr="003C76DC">
        <w:rPr>
          <w:color w:val="000000" w:themeColor="text1"/>
        </w:rPr>
        <w:t xml:space="preserve">, bağlanma odaklı </w:t>
      </w:r>
      <w:proofErr w:type="spellStart"/>
      <w:r w:rsidRPr="003C76DC">
        <w:rPr>
          <w:color w:val="000000" w:themeColor="text1"/>
        </w:rPr>
        <w:t>psikodinamik</w:t>
      </w:r>
      <w:proofErr w:type="spellEnd"/>
      <w:r w:rsidRPr="003C76DC">
        <w:rPr>
          <w:color w:val="000000" w:themeColor="text1"/>
        </w:rPr>
        <w:t xml:space="preserve"> terapi ile bilinçli farkındalık (</w:t>
      </w:r>
      <w:proofErr w:type="spellStart"/>
      <w:r w:rsidRPr="003C76DC">
        <w:rPr>
          <w:color w:val="000000" w:themeColor="text1"/>
        </w:rPr>
        <w:t>mindfulness</w:t>
      </w:r>
      <w:proofErr w:type="spellEnd"/>
      <w:r w:rsidRPr="003C76DC">
        <w:rPr>
          <w:color w:val="000000" w:themeColor="text1"/>
        </w:rPr>
        <w:t xml:space="preserve">) yöntemlerini uygulamaktadır. Aynı zamanda </w:t>
      </w:r>
      <w:proofErr w:type="spellStart"/>
      <w:r w:rsidRPr="003C76DC">
        <w:rPr>
          <w:color w:val="000000" w:themeColor="text1"/>
        </w:rPr>
        <w:t>psikanalitik</w:t>
      </w:r>
      <w:proofErr w:type="spellEnd"/>
      <w:r w:rsidRPr="003C76DC">
        <w:rPr>
          <w:color w:val="000000" w:themeColor="text1"/>
        </w:rPr>
        <w:t xml:space="preserve"> kişilik gelişimi ve psikopatolojisi kuramlarını temel kabul ederek çalışmaktadır. Yetişkinlerle bireysel psikoterapi, aile-çift </w:t>
      </w:r>
      <w:proofErr w:type="gramStart"/>
      <w:r w:rsidRPr="003C76DC">
        <w:rPr>
          <w:color w:val="000000" w:themeColor="text1"/>
        </w:rPr>
        <w:t>terapisi</w:t>
      </w:r>
      <w:proofErr w:type="gramEnd"/>
      <w:r w:rsidRPr="003C76DC">
        <w:rPr>
          <w:color w:val="000000" w:themeColor="text1"/>
        </w:rPr>
        <w:t xml:space="preserve"> ve 15-19 yaş arası ergen ve ebeveyn danışmanlığı yapmaktadır. Aynı zamanda Aile, Çalışma ve Sosyal Hizmetler Bakanlığı’nda uzman klinik psikolog olarak çalışmalarına devam etmekte ve “Aile Eğitim Programı” kapsamında çeşitli kurum/kuruluşlarda eğitim ve seminer vermektedir. İstanbul </w:t>
      </w:r>
      <w:proofErr w:type="spellStart"/>
      <w:r w:rsidRPr="003C76DC">
        <w:rPr>
          <w:color w:val="000000" w:themeColor="text1"/>
        </w:rPr>
        <w:t>Ayvansaray</w:t>
      </w:r>
      <w:proofErr w:type="spellEnd"/>
      <w:r w:rsidRPr="003C76DC">
        <w:rPr>
          <w:color w:val="000000" w:themeColor="text1"/>
        </w:rPr>
        <w:t xml:space="preserve"> Üniversitesi’nde “Sosyal Hizmet Merkezlerinde Psikolog Olmak” konulu seminer vermiştir. Bunların yanı sıra AFAD Acil Müdahale Ekibinde herhangi bir afet veya kriz durumlarında </w:t>
      </w:r>
      <w:proofErr w:type="spellStart"/>
      <w:r w:rsidRPr="003C76DC">
        <w:rPr>
          <w:color w:val="000000" w:themeColor="text1"/>
        </w:rPr>
        <w:lastRenderedPageBreak/>
        <w:t>psikososyal</w:t>
      </w:r>
      <w:proofErr w:type="spellEnd"/>
      <w:r w:rsidRPr="003C76DC">
        <w:rPr>
          <w:color w:val="000000" w:themeColor="text1"/>
        </w:rPr>
        <w:t xml:space="preserve"> destek sağlamaktadır.  Üsküdar İlçe Emniyet Müdürlüğü Çocuk Büro Amirliği’nde mağdur çocukları veya işlenen suça dolaylı olarak tanık olan diğer mağdur çocukları kamera karşısında dinleyerek, ifade tutanağı düzenlemektedir.</w:t>
      </w:r>
    </w:p>
    <w:p w:rsidR="003C76DC" w:rsidRPr="003C76DC" w:rsidRDefault="003C76DC" w:rsidP="003C76DC">
      <w:pPr>
        <w:pStyle w:val="NormalWeb"/>
        <w:shd w:val="clear" w:color="auto" w:fill="FFFFFF"/>
        <w:spacing w:before="0" w:beforeAutospacing="0" w:after="0" w:afterAutospacing="0"/>
        <w:rPr>
          <w:color w:val="000000" w:themeColor="text1"/>
        </w:rPr>
      </w:pPr>
      <w:r w:rsidRPr="003C76DC">
        <w:rPr>
          <w:color w:val="000000" w:themeColor="text1"/>
        </w:rPr>
        <w:t>Türk Psikologlar Derneği üyesidir ve TPD etik yönetmeliğine bağlıdır.</w:t>
      </w: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Default="003C76DC" w:rsidP="003C76DC">
      <w:pPr>
        <w:pStyle w:val="NormalWeb"/>
        <w:shd w:val="clear" w:color="auto" w:fill="FFFFFF"/>
        <w:spacing w:before="0" w:after="0" w:line="315" w:lineRule="atLeast"/>
        <w:rPr>
          <w:color w:val="000000"/>
          <w:bdr w:val="none" w:sz="0" w:space="0" w:color="auto" w:frame="1"/>
        </w:rPr>
      </w:pPr>
    </w:p>
    <w:p w:rsidR="003C76DC" w:rsidRPr="003C76DC" w:rsidRDefault="003C76DC" w:rsidP="003C76DC">
      <w:pPr>
        <w:pStyle w:val="NormalWeb"/>
        <w:shd w:val="clear" w:color="auto" w:fill="FFFFFF"/>
        <w:spacing w:before="0" w:after="0" w:line="315" w:lineRule="atLeast"/>
        <w:rPr>
          <w:b/>
          <w:color w:val="000000"/>
          <w:bdr w:val="none" w:sz="0" w:space="0" w:color="auto" w:frame="1"/>
        </w:rPr>
      </w:pPr>
      <w:r w:rsidRPr="003C76DC">
        <w:rPr>
          <w:b/>
          <w:color w:val="000000"/>
          <w:bdr w:val="none" w:sz="0" w:space="0" w:color="auto" w:frame="1"/>
        </w:rPr>
        <w:lastRenderedPageBreak/>
        <w:t>Uzm. Psikolog Semih TEZELLİ</w:t>
      </w:r>
    </w:p>
    <w:p w:rsidR="003C76DC" w:rsidRPr="003C76DC" w:rsidRDefault="003C76DC" w:rsidP="003C76DC">
      <w:pPr>
        <w:pStyle w:val="NormalWeb"/>
        <w:shd w:val="clear" w:color="auto" w:fill="FFFFFF"/>
        <w:spacing w:before="0" w:after="0" w:line="315" w:lineRule="atLeast"/>
        <w:rPr>
          <w:color w:val="31251B"/>
        </w:rPr>
      </w:pPr>
      <w:r w:rsidRPr="003C76DC">
        <w:rPr>
          <w:color w:val="000000"/>
          <w:bdr w:val="none" w:sz="0" w:space="0" w:color="auto" w:frame="1"/>
        </w:rPr>
        <w:t>Lisans eğitimini İstanbul Ticaret Üniversitesi "Psikoloji" bölümünde tam burslu olarak tamamladı. Aynı zamanda İstanbul Ticaret Üniversitesi'nde Pedagojik Formasyon eğitimi aldı. Bu süreçte farklı anaokulları, ilkokul, lise, devlet hastaneleri, psikolojik danışmanlık merkezleri ve sivil toplum kuruluşlarında staj gördü. </w:t>
      </w:r>
      <w:r w:rsidRPr="003C76DC">
        <w:rPr>
          <w:color w:val="000000"/>
        </w:rPr>
        <w:br/>
      </w:r>
      <w:r w:rsidRPr="003C76DC">
        <w:rPr>
          <w:color w:val="000000"/>
        </w:rPr>
        <w:br/>
      </w:r>
      <w:r w:rsidRPr="003C76DC">
        <w:rPr>
          <w:color w:val="000000"/>
          <w:bdr w:val="none" w:sz="0" w:space="0" w:color="auto" w:frame="1"/>
        </w:rPr>
        <w:t xml:space="preserve">Psikolojik Danışmanlık ve Rehberlik alanında yüksek lisansını, İstanbul Sabahattin Zaim Üniversitesi'nde burslu olarak "Öğretmen Adaylarında Öznel İyi Oluş, Duygusal Zeka ve Sosyal </w:t>
      </w:r>
      <w:proofErr w:type="spellStart"/>
      <w:r w:rsidRPr="003C76DC">
        <w:rPr>
          <w:color w:val="000000"/>
          <w:bdr w:val="none" w:sz="0" w:space="0" w:color="auto" w:frame="1"/>
        </w:rPr>
        <w:t>Anksiyete</w:t>
      </w:r>
      <w:proofErr w:type="spellEnd"/>
      <w:r w:rsidRPr="003C76DC">
        <w:rPr>
          <w:color w:val="000000"/>
          <w:bdr w:val="none" w:sz="0" w:space="0" w:color="auto" w:frame="1"/>
        </w:rPr>
        <w:t xml:space="preserve"> Arasındaki </w:t>
      </w:r>
      <w:proofErr w:type="spellStart"/>
      <w:r w:rsidRPr="003C76DC">
        <w:rPr>
          <w:color w:val="000000"/>
          <w:bdr w:val="none" w:sz="0" w:space="0" w:color="auto" w:frame="1"/>
        </w:rPr>
        <w:t>Yordayıcı</w:t>
      </w:r>
      <w:proofErr w:type="spellEnd"/>
      <w:r w:rsidRPr="003C76DC">
        <w:rPr>
          <w:color w:val="000000"/>
          <w:bdr w:val="none" w:sz="0" w:space="0" w:color="auto" w:frame="1"/>
        </w:rPr>
        <w:t xml:space="preserve"> İlişki" ile tamamlayan Semih </w:t>
      </w:r>
      <w:proofErr w:type="spellStart"/>
      <w:r w:rsidRPr="003C76DC">
        <w:rPr>
          <w:color w:val="000000"/>
          <w:bdr w:val="none" w:sz="0" w:space="0" w:color="auto" w:frame="1"/>
        </w:rPr>
        <w:t>Tezelli</w:t>
      </w:r>
      <w:proofErr w:type="spellEnd"/>
      <w:r w:rsidRPr="003C76DC">
        <w:rPr>
          <w:color w:val="000000"/>
          <w:bdr w:val="none" w:sz="0" w:space="0" w:color="auto" w:frame="1"/>
        </w:rPr>
        <w:t>, </w:t>
      </w:r>
      <w:proofErr w:type="gramStart"/>
      <w:r w:rsidRPr="003C76DC">
        <w:rPr>
          <w:color w:val="000000"/>
          <w:bdr w:val="none" w:sz="0" w:space="0" w:color="auto" w:frame="1"/>
        </w:rPr>
        <w:t>kolej,lise</w:t>
      </w:r>
      <w:proofErr w:type="gramEnd"/>
      <w:r w:rsidRPr="003C76DC">
        <w:rPr>
          <w:color w:val="000000"/>
          <w:bdr w:val="none" w:sz="0" w:space="0" w:color="auto" w:frame="1"/>
        </w:rPr>
        <w:t xml:space="preserve"> ve anaokulu gibi eğitim kurumlarına danışmanlık yapmaktadır.</w:t>
      </w:r>
      <w:r w:rsidRPr="003C76DC">
        <w:rPr>
          <w:color w:val="000000"/>
        </w:rPr>
        <w:br/>
      </w:r>
      <w:r w:rsidRPr="003C76DC">
        <w:rPr>
          <w:color w:val="000000"/>
        </w:rPr>
        <w:br/>
      </w:r>
      <w:r w:rsidRPr="003C76DC">
        <w:rPr>
          <w:color w:val="000000"/>
          <w:bdr w:val="none" w:sz="0" w:space="0" w:color="auto" w:frame="1"/>
        </w:rPr>
        <w:t>"Resimlerle Çocuk Psikolojisi" isminde bir kitabı mevcuttur.</w:t>
      </w:r>
      <w:r w:rsidRPr="003C76DC">
        <w:rPr>
          <w:color w:val="31251B"/>
        </w:rPr>
        <w:br/>
      </w:r>
      <w:r w:rsidRPr="003C76DC">
        <w:rPr>
          <w:color w:val="31251B"/>
        </w:rPr>
        <w:br/>
      </w:r>
      <w:r w:rsidRPr="003C76DC">
        <w:rPr>
          <w:color w:val="000000"/>
          <w:bdr w:val="none" w:sz="0" w:space="0" w:color="auto" w:frame="1"/>
        </w:rPr>
        <w:t xml:space="preserve">Çift Terapilerine devam etmekte, aile danışmanlığı yapmaktadır. Boşanma sürecindeki aile ve çocuklarla, İlişki ve İletişim problemleriyle </w:t>
      </w:r>
      <w:proofErr w:type="gramStart"/>
      <w:r w:rsidRPr="003C76DC">
        <w:rPr>
          <w:color w:val="000000"/>
          <w:bdr w:val="none" w:sz="0" w:space="0" w:color="auto" w:frame="1"/>
        </w:rPr>
        <w:t>ilgilenmektedir.Ayrıca</w:t>
      </w:r>
      <w:proofErr w:type="gramEnd"/>
      <w:r w:rsidRPr="003C76DC">
        <w:rPr>
          <w:color w:val="000000"/>
          <w:bdr w:val="none" w:sz="0" w:space="0" w:color="auto" w:frame="1"/>
        </w:rPr>
        <w:t xml:space="preserve"> 3-12 yaş arası çocuklarla ve ergenlerle çalışmaya devam etmektedir.</w:t>
      </w:r>
    </w:p>
    <w:p w:rsidR="003C76DC" w:rsidRPr="003C76DC" w:rsidRDefault="003C76DC" w:rsidP="003C76DC">
      <w:pPr>
        <w:pStyle w:val="NormalWeb"/>
        <w:shd w:val="clear" w:color="auto" w:fill="FFFFFF"/>
        <w:spacing w:before="0" w:after="0" w:line="315" w:lineRule="atLeast"/>
        <w:rPr>
          <w:color w:val="31251B"/>
        </w:rPr>
      </w:pPr>
      <w:r w:rsidRPr="003C76DC">
        <w:rPr>
          <w:color w:val="000000"/>
          <w:bdr w:val="none" w:sz="0" w:space="0" w:color="auto" w:frame="1"/>
        </w:rPr>
        <w:t xml:space="preserve">Psikoloji ve benzeri alanlarda, öncelikle uzmanlara ve öğrencilere olmak üzere </w:t>
      </w:r>
      <w:proofErr w:type="gramStart"/>
      <w:r w:rsidRPr="003C76DC">
        <w:rPr>
          <w:color w:val="000000"/>
          <w:bdr w:val="none" w:sz="0" w:space="0" w:color="auto" w:frame="1"/>
        </w:rPr>
        <w:t>bir çok</w:t>
      </w:r>
      <w:proofErr w:type="gramEnd"/>
      <w:r w:rsidRPr="003C76DC">
        <w:rPr>
          <w:color w:val="000000"/>
          <w:bdr w:val="none" w:sz="0" w:space="0" w:color="auto" w:frame="1"/>
        </w:rPr>
        <w:t xml:space="preserve"> seminer ve eğitim vermektedir. Bugüne dek sayısı 1000'in üzerinde uzmana psikoloji alanında seminer ve eğitimler vermiştir. Bu uzmanlardan bazıları, aktif olarak, aldıkları eğitimleri kendi kurum ve şehirlerinde vermektedir. Çocuk Değerlendirme Testleri, Çocuk Resimleri Analizi ve Çizim Testleri, Temel Oyun Terapisi Teknikleri bunlardan bazılarıdır.</w:t>
      </w:r>
      <w:r w:rsidRPr="003C76DC">
        <w:rPr>
          <w:color w:val="000000"/>
          <w:bdr w:val="none" w:sz="0" w:space="0" w:color="auto" w:frame="1"/>
        </w:rPr>
        <w:br/>
      </w:r>
      <w:r w:rsidRPr="003C76DC">
        <w:rPr>
          <w:color w:val="000000"/>
          <w:bdr w:val="none" w:sz="0" w:space="0" w:color="auto" w:frame="1"/>
        </w:rPr>
        <w:br/>
        <w:t xml:space="preserve">Semih </w:t>
      </w:r>
      <w:proofErr w:type="spellStart"/>
      <w:r w:rsidRPr="003C76DC">
        <w:rPr>
          <w:color w:val="000000"/>
          <w:bdr w:val="none" w:sz="0" w:space="0" w:color="auto" w:frame="1"/>
        </w:rPr>
        <w:t>Tezelli'nin</w:t>
      </w:r>
      <w:proofErr w:type="spellEnd"/>
      <w:r w:rsidRPr="003C76DC">
        <w:rPr>
          <w:color w:val="000000"/>
          <w:bdr w:val="none" w:sz="0" w:space="0" w:color="auto" w:frame="1"/>
        </w:rPr>
        <w:t xml:space="preserve"> aldığı </w:t>
      </w:r>
      <w:proofErr w:type="gramStart"/>
      <w:r w:rsidRPr="003C76DC">
        <w:rPr>
          <w:color w:val="000000"/>
          <w:bdr w:val="none" w:sz="0" w:space="0" w:color="auto" w:frame="1"/>
        </w:rPr>
        <w:t>eğitimler;Bilişsel</w:t>
      </w:r>
      <w:proofErr w:type="gramEnd"/>
      <w:r w:rsidRPr="003C76DC">
        <w:rPr>
          <w:color w:val="000000"/>
          <w:bdr w:val="none" w:sz="0" w:space="0" w:color="auto" w:frame="1"/>
        </w:rPr>
        <w:t xml:space="preserve"> Davranışçı Terapi Eğitimi, Çocuk Değerlendirmede Kullanılan Objektif Testler, </w:t>
      </w:r>
      <w:proofErr w:type="spellStart"/>
      <w:r w:rsidRPr="003C76DC">
        <w:rPr>
          <w:color w:val="000000"/>
          <w:bdr w:val="none" w:sz="0" w:space="0" w:color="auto" w:frame="1"/>
        </w:rPr>
        <w:t>Projektif</w:t>
      </w:r>
      <w:proofErr w:type="spellEnd"/>
      <w:r w:rsidRPr="003C76DC">
        <w:rPr>
          <w:color w:val="000000"/>
          <w:bdr w:val="none" w:sz="0" w:space="0" w:color="auto" w:frame="1"/>
        </w:rPr>
        <w:t xml:space="preserve"> Testler, WISC-R, MMPI, Klinik Görüşme Teknikleri, Çözüm Odaklı Terapi, Oyun Terapisi, </w:t>
      </w:r>
      <w:proofErr w:type="spellStart"/>
      <w:r w:rsidRPr="003C76DC">
        <w:rPr>
          <w:color w:val="000000"/>
          <w:bdr w:val="none" w:sz="0" w:space="0" w:color="auto" w:frame="1"/>
        </w:rPr>
        <w:t>Psiko</w:t>
      </w:r>
      <w:proofErr w:type="spellEnd"/>
      <w:r w:rsidRPr="003C76DC">
        <w:rPr>
          <w:color w:val="000000"/>
          <w:bdr w:val="none" w:sz="0" w:space="0" w:color="auto" w:frame="1"/>
        </w:rPr>
        <w:t>-Pedagojik Açıdan Resimleriyle Çocuk Analizi, Çocuklarda Davranış Bozuklukları, Beden Dili ve İletişim,Çift Terapisi.</w:t>
      </w:r>
    </w:p>
    <w:p w:rsidR="00372001" w:rsidRDefault="00372001"/>
    <w:sectPr w:rsidR="00372001" w:rsidSect="003720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6DC"/>
    <w:rsid w:val="00372001"/>
    <w:rsid w:val="003C7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76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C76DC"/>
    <w:rPr>
      <w:i/>
      <w:iCs/>
    </w:rPr>
  </w:style>
</w:styles>
</file>

<file path=word/webSettings.xml><?xml version="1.0" encoding="utf-8"?>
<w:webSettings xmlns:r="http://schemas.openxmlformats.org/officeDocument/2006/relationships" xmlns:w="http://schemas.openxmlformats.org/wordprocessingml/2006/main">
  <w:divs>
    <w:div w:id="163667333">
      <w:bodyDiv w:val="1"/>
      <w:marLeft w:val="0"/>
      <w:marRight w:val="0"/>
      <w:marTop w:val="0"/>
      <w:marBottom w:val="0"/>
      <w:divBdr>
        <w:top w:val="none" w:sz="0" w:space="0" w:color="auto"/>
        <w:left w:val="none" w:sz="0" w:space="0" w:color="auto"/>
        <w:bottom w:val="none" w:sz="0" w:space="0" w:color="auto"/>
        <w:right w:val="none" w:sz="0" w:space="0" w:color="auto"/>
      </w:divBdr>
    </w:div>
    <w:div w:id="354573574">
      <w:bodyDiv w:val="1"/>
      <w:marLeft w:val="0"/>
      <w:marRight w:val="0"/>
      <w:marTop w:val="0"/>
      <w:marBottom w:val="0"/>
      <w:divBdr>
        <w:top w:val="none" w:sz="0" w:space="0" w:color="auto"/>
        <w:left w:val="none" w:sz="0" w:space="0" w:color="auto"/>
        <w:bottom w:val="none" w:sz="0" w:space="0" w:color="auto"/>
        <w:right w:val="none" w:sz="0" w:space="0" w:color="auto"/>
      </w:divBdr>
    </w:div>
    <w:div w:id="10171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1204</Words>
  <Characters>6867</Characters>
  <Application>Microsoft Office Word</Application>
  <DocSecurity>0</DocSecurity>
  <Lines>57</Lines>
  <Paragraphs>16</Paragraphs>
  <ScaleCrop>false</ScaleCrop>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cp:revision>
  <dcterms:created xsi:type="dcterms:W3CDTF">2019-09-10T11:19:00Z</dcterms:created>
  <dcterms:modified xsi:type="dcterms:W3CDTF">2019-09-10T11:24:00Z</dcterms:modified>
</cp:coreProperties>
</file>